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C7" w:rsidRDefault="00E045C7" w:rsidP="00E045C7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E045C7" w:rsidRDefault="00E045C7" w:rsidP="00E045C7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E045C7" w:rsidRPr="007E59DD" w:rsidRDefault="00E045C7" w:rsidP="00E045C7">
      <w:pPr>
        <w:jc w:val="center"/>
        <w:rPr>
          <w:b/>
          <w:szCs w:val="28"/>
        </w:rPr>
      </w:pPr>
      <w:r w:rsidRPr="007E59DD">
        <w:rPr>
          <w:b/>
          <w:szCs w:val="28"/>
        </w:rPr>
        <w:t>Щербиновский ра</w:t>
      </w:r>
      <w:r>
        <w:rPr>
          <w:b/>
          <w:szCs w:val="28"/>
        </w:rPr>
        <w:t>йон от 30 декабря 2016 года № 804</w:t>
      </w:r>
      <w:r w:rsidRPr="007E59DD">
        <w:rPr>
          <w:b/>
          <w:szCs w:val="28"/>
        </w:rPr>
        <w:t xml:space="preserve"> </w:t>
      </w:r>
    </w:p>
    <w:p w:rsidR="00E045C7" w:rsidRDefault="00E045C7" w:rsidP="00E045C7">
      <w:pPr>
        <w:jc w:val="center"/>
        <w:rPr>
          <w:b/>
          <w:szCs w:val="28"/>
        </w:rPr>
      </w:pPr>
      <w:r>
        <w:rPr>
          <w:b/>
          <w:szCs w:val="28"/>
        </w:rPr>
        <w:t>«Об утверждении административного регламента</w:t>
      </w:r>
    </w:p>
    <w:p w:rsidR="00E045C7" w:rsidRDefault="00E045C7" w:rsidP="00E045C7">
      <w:pPr>
        <w:autoSpaceDE w:val="0"/>
        <w:autoSpaceDN w:val="0"/>
        <w:adjustRightInd w:val="0"/>
        <w:jc w:val="center"/>
        <w:rPr>
          <w:rFonts w:eastAsia="Times New Roman CYR"/>
          <w:b/>
          <w:szCs w:val="28"/>
        </w:rPr>
      </w:pPr>
      <w:r w:rsidRPr="00FD47FA">
        <w:rPr>
          <w:rFonts w:eastAsia="Times New Roman CYR"/>
          <w:b/>
          <w:szCs w:val="28"/>
        </w:rPr>
        <w:t xml:space="preserve">предоставления </w:t>
      </w:r>
      <w:r>
        <w:rPr>
          <w:rFonts w:eastAsia="Times New Roman CYR"/>
          <w:b/>
          <w:szCs w:val="28"/>
        </w:rPr>
        <w:t xml:space="preserve">администрацией муниципального образования </w:t>
      </w:r>
    </w:p>
    <w:p w:rsidR="00E045C7" w:rsidRDefault="00E045C7" w:rsidP="00E045C7">
      <w:pPr>
        <w:pStyle w:val="ConsPlusTitle"/>
        <w:jc w:val="center"/>
      </w:pPr>
      <w:r w:rsidRPr="002752F5">
        <w:rPr>
          <w:rFonts w:eastAsia="Times New Roman CYR"/>
        </w:rPr>
        <w:t xml:space="preserve">Щербиновский район муниципальной услуги </w:t>
      </w:r>
      <w:r w:rsidRPr="002752F5">
        <w:t>«</w:t>
      </w:r>
      <w:r>
        <w:t xml:space="preserve">Предоставление </w:t>
      </w:r>
    </w:p>
    <w:p w:rsidR="00E045C7" w:rsidRDefault="00E045C7" w:rsidP="00E045C7">
      <w:pPr>
        <w:pStyle w:val="ConsPlusTitle"/>
        <w:jc w:val="center"/>
      </w:pPr>
      <w:r>
        <w:t xml:space="preserve">в аренду земельных участков, находящихся в </w:t>
      </w:r>
      <w:proofErr w:type="gramStart"/>
      <w:r>
        <w:t>государственной</w:t>
      </w:r>
      <w:proofErr w:type="gramEnd"/>
      <w:r>
        <w:t xml:space="preserve"> </w:t>
      </w:r>
    </w:p>
    <w:p w:rsidR="00E045C7" w:rsidRDefault="00E045C7" w:rsidP="00E045C7">
      <w:pPr>
        <w:pStyle w:val="ConsPlusTitle"/>
        <w:jc w:val="center"/>
      </w:pPr>
      <w:r>
        <w:t xml:space="preserve">или муниципальной собственности, гражданам </w:t>
      </w:r>
      <w:proofErr w:type="gramStart"/>
      <w:r>
        <w:t>для</w:t>
      </w:r>
      <w:proofErr w:type="gramEnd"/>
      <w:r>
        <w:t xml:space="preserve"> </w:t>
      </w:r>
    </w:p>
    <w:p w:rsidR="00E045C7" w:rsidRDefault="00E045C7" w:rsidP="00E045C7">
      <w:pPr>
        <w:pStyle w:val="ConsPlusTitle"/>
        <w:jc w:val="center"/>
      </w:pPr>
      <w:r>
        <w:t xml:space="preserve">индивидуального жилищного строительства, ведения личного </w:t>
      </w:r>
    </w:p>
    <w:p w:rsidR="00E045C7" w:rsidRDefault="00E045C7" w:rsidP="00E045C7">
      <w:pPr>
        <w:pStyle w:val="ConsPlusTitle"/>
        <w:jc w:val="center"/>
      </w:pPr>
      <w:r>
        <w:t xml:space="preserve">подсобного хозяйства в границах населенного пункта, садоводства, </w:t>
      </w:r>
    </w:p>
    <w:p w:rsidR="00E045C7" w:rsidRDefault="00E045C7" w:rsidP="00E045C7">
      <w:pPr>
        <w:pStyle w:val="ConsPlusTitle"/>
        <w:jc w:val="center"/>
      </w:pPr>
      <w:r>
        <w:t xml:space="preserve">дачного хозяйства, гражданам и крестьянским (фермерским) </w:t>
      </w:r>
    </w:p>
    <w:p w:rsidR="00E045C7" w:rsidRDefault="00E045C7" w:rsidP="00E045C7">
      <w:pPr>
        <w:pStyle w:val="ConsPlusTitle"/>
        <w:jc w:val="center"/>
      </w:pPr>
      <w:r>
        <w:t xml:space="preserve">хозяйствам для осуществления крестьянским (фермерским) </w:t>
      </w:r>
    </w:p>
    <w:p w:rsidR="00E045C7" w:rsidRPr="002752F5" w:rsidRDefault="00E045C7" w:rsidP="00E045C7">
      <w:pPr>
        <w:pStyle w:val="ConsPlusTitle"/>
        <w:jc w:val="center"/>
        <w:rPr>
          <w:rFonts w:eastAsia="Times New Roman CYR"/>
          <w:b w:val="0"/>
        </w:rPr>
      </w:pPr>
      <w:r>
        <w:t>хозяйством его деятельности</w:t>
      </w:r>
      <w:r w:rsidRPr="002752F5">
        <w:rPr>
          <w:b w:val="0"/>
        </w:rPr>
        <w:t>»</w:t>
      </w:r>
    </w:p>
    <w:p w:rsidR="00E045C7" w:rsidRPr="0068105C" w:rsidRDefault="00E045C7" w:rsidP="00E045C7">
      <w:pPr>
        <w:jc w:val="center"/>
        <w:rPr>
          <w:b/>
          <w:bCs/>
          <w:szCs w:val="28"/>
        </w:rPr>
      </w:pPr>
    </w:p>
    <w:p w:rsidR="00E045C7" w:rsidRDefault="00E045C7" w:rsidP="00E045C7">
      <w:pPr>
        <w:jc w:val="center"/>
        <w:rPr>
          <w:b/>
        </w:rPr>
      </w:pPr>
    </w:p>
    <w:p w:rsidR="00E045C7" w:rsidRPr="000A2F58" w:rsidRDefault="00E045C7" w:rsidP="00E045C7">
      <w:pPr>
        <w:ind w:firstLine="708"/>
        <w:jc w:val="both"/>
        <w:rPr>
          <w:rFonts w:eastAsia="Calibri"/>
          <w:szCs w:val="28"/>
        </w:rPr>
      </w:pPr>
      <w:proofErr w:type="gramStart"/>
      <w:r w:rsidRPr="000A2F58">
        <w:rPr>
          <w:szCs w:val="28"/>
        </w:rPr>
        <w:t xml:space="preserve">В соответствии с Федеральным </w:t>
      </w:r>
      <w:hyperlink r:id="rId5" w:history="1">
        <w:r w:rsidRPr="00E045C7">
          <w:rPr>
            <w:rStyle w:val="a3"/>
            <w:color w:val="000000" w:themeColor="text1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Pr="000A2F58">
        <w:rPr>
          <w:szCs w:val="28"/>
        </w:rPr>
        <w:t xml:space="preserve"> от </w:t>
      </w:r>
      <w:r>
        <w:rPr>
          <w:szCs w:val="28"/>
        </w:rPr>
        <w:t xml:space="preserve">       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AE4748">
        <w:rPr>
          <w:color w:val="000000"/>
          <w:szCs w:val="28"/>
        </w:rPr>
        <w:t>Краснодарского</w:t>
      </w:r>
      <w:proofErr w:type="gramEnd"/>
      <w:r w:rsidR="00AE4748">
        <w:rPr>
          <w:color w:val="000000"/>
          <w:szCs w:val="28"/>
        </w:rPr>
        <w:t xml:space="preserve"> края от 5 ноября</w:t>
      </w:r>
      <w:bookmarkStart w:id="0" w:name="_GoBack"/>
      <w:bookmarkEnd w:id="0"/>
      <w:r>
        <w:rPr>
          <w:color w:val="000000"/>
          <w:szCs w:val="28"/>
        </w:rPr>
        <w:t xml:space="preserve">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E045C7" w:rsidRPr="00552050" w:rsidRDefault="00E045C7" w:rsidP="00E045C7">
      <w:pPr>
        <w:ind w:firstLine="709"/>
        <w:jc w:val="both"/>
        <w:rPr>
          <w:b/>
          <w:szCs w:val="28"/>
        </w:rPr>
      </w:pPr>
      <w:r w:rsidRPr="001A1463">
        <w:rPr>
          <w:szCs w:val="28"/>
        </w:rPr>
        <w:t xml:space="preserve">1. </w:t>
      </w:r>
      <w:proofErr w:type="gramStart"/>
      <w:r>
        <w:rPr>
          <w:szCs w:val="28"/>
        </w:rPr>
        <w:t xml:space="preserve">Утвердить изменение, вносимое в постановление администрации муниципального образования Щербиновский район от 30 декабря 2016 года         № 804 </w:t>
      </w:r>
      <w:r w:rsidRPr="00552050">
        <w:rPr>
          <w:szCs w:val="28"/>
        </w:rPr>
        <w:t xml:space="preserve">«Об утверждении административного регламента </w:t>
      </w:r>
      <w:r w:rsidRPr="00552050">
        <w:rPr>
          <w:rFonts w:eastAsia="Times New Roman CYR"/>
          <w:szCs w:val="28"/>
        </w:rPr>
        <w:t>предоставления администрацией муниципального образования</w:t>
      </w:r>
      <w:r>
        <w:rPr>
          <w:rFonts w:eastAsia="Times New Roman CYR"/>
          <w:b/>
          <w:szCs w:val="28"/>
        </w:rPr>
        <w:t xml:space="preserve"> </w:t>
      </w:r>
      <w:r w:rsidRPr="002752F5">
        <w:rPr>
          <w:rFonts w:eastAsia="Times New Roman CYR"/>
        </w:rPr>
        <w:t xml:space="preserve">Щербиновский район муниципальной услуги </w:t>
      </w:r>
      <w:r w:rsidRPr="002752F5">
        <w:t>«</w:t>
      </w:r>
      <w:r>
        <w:t>Предоставление в аренду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</w:t>
      </w:r>
      <w:proofErr w:type="gramEnd"/>
      <w:r>
        <w:t xml:space="preserve"> для осуществления крестьянским (фермерским) хозяйством его деятельности</w:t>
      </w:r>
      <w:r w:rsidRPr="002752F5">
        <w:rPr>
          <w:b/>
        </w:rPr>
        <w:t>»</w:t>
      </w:r>
      <w:r w:rsidRPr="0068105C">
        <w:rPr>
          <w:szCs w:val="28"/>
        </w:rPr>
        <w:t xml:space="preserve"> (прилагается</w:t>
      </w:r>
      <w:r w:rsidRPr="001A1463">
        <w:rPr>
          <w:szCs w:val="28"/>
        </w:rPr>
        <w:t>).</w:t>
      </w:r>
    </w:p>
    <w:p w:rsidR="00E045C7" w:rsidRPr="001A1463" w:rsidRDefault="00E045C7" w:rsidP="00E045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E045C7" w:rsidRPr="001A1463" w:rsidRDefault="00E045C7" w:rsidP="00E045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045C7" w:rsidRPr="001A1463" w:rsidRDefault="00E045C7" w:rsidP="00E045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46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Плахотного</w:t>
      </w:r>
      <w:proofErr w:type="spellEnd"/>
      <w:r w:rsidRPr="001A1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45C7" w:rsidRPr="008A21AF" w:rsidRDefault="00E045C7" w:rsidP="00E045C7">
      <w:pPr>
        <w:ind w:firstLine="700"/>
        <w:jc w:val="both"/>
        <w:rPr>
          <w:szCs w:val="28"/>
        </w:rPr>
      </w:pPr>
      <w:r w:rsidRPr="008A21AF">
        <w:rPr>
          <w:szCs w:val="28"/>
        </w:rPr>
        <w:lastRenderedPageBreak/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E045C7" w:rsidRPr="008A21AF" w:rsidRDefault="00E045C7" w:rsidP="00E045C7">
      <w:pPr>
        <w:ind w:firstLine="700"/>
        <w:jc w:val="both"/>
        <w:rPr>
          <w:szCs w:val="28"/>
        </w:rPr>
      </w:pPr>
    </w:p>
    <w:p w:rsidR="00E045C7" w:rsidRDefault="00E045C7" w:rsidP="00E045C7">
      <w:pPr>
        <w:ind w:firstLine="700"/>
        <w:jc w:val="both"/>
        <w:rPr>
          <w:szCs w:val="28"/>
        </w:rPr>
      </w:pPr>
    </w:p>
    <w:p w:rsidR="00E045C7" w:rsidRDefault="00E045C7" w:rsidP="00E045C7">
      <w:pPr>
        <w:ind w:firstLine="851"/>
        <w:jc w:val="both"/>
        <w:rPr>
          <w:szCs w:val="28"/>
        </w:rPr>
      </w:pPr>
    </w:p>
    <w:p w:rsidR="00E045C7" w:rsidRDefault="00E045C7" w:rsidP="00E045C7">
      <w:pPr>
        <w:jc w:val="both"/>
      </w:pPr>
      <w:r>
        <w:t>Глава</w:t>
      </w:r>
    </w:p>
    <w:p w:rsidR="00E045C7" w:rsidRPr="00194C35" w:rsidRDefault="00E045C7" w:rsidP="00E045C7">
      <w:pPr>
        <w:jc w:val="both"/>
      </w:pPr>
      <w:r w:rsidRPr="00194C35">
        <w:t>муниципального образования</w:t>
      </w:r>
    </w:p>
    <w:p w:rsidR="00E045C7" w:rsidRPr="00194C35" w:rsidRDefault="00E045C7" w:rsidP="00E045C7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</w:t>
      </w:r>
      <w:proofErr w:type="spellStart"/>
      <w:r>
        <w:t>Цирульник</w:t>
      </w:r>
      <w:proofErr w:type="spellEnd"/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E045C7" w:rsidRDefault="00E045C7" w:rsidP="00E045C7">
      <w:pPr>
        <w:rPr>
          <w:b/>
        </w:rPr>
      </w:pPr>
    </w:p>
    <w:p w:rsidR="00DE1FEA" w:rsidRDefault="00DE1FEA"/>
    <w:sectPr w:rsidR="00DE1FEA" w:rsidSect="00AE4748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FF"/>
    <w:rsid w:val="00366AFF"/>
    <w:rsid w:val="00AE4748"/>
    <w:rsid w:val="00DE1FEA"/>
    <w:rsid w:val="00E0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5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045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E045C7"/>
    <w:rPr>
      <w:color w:val="0000FF"/>
      <w:u w:val="single"/>
    </w:rPr>
  </w:style>
  <w:style w:type="paragraph" w:customStyle="1" w:styleId="ConsPlusNormal">
    <w:name w:val="ConsPlusNormal"/>
    <w:rsid w:val="00E045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5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045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E045C7"/>
    <w:rPr>
      <w:color w:val="0000FF"/>
      <w:u w:val="single"/>
    </w:rPr>
  </w:style>
  <w:style w:type="paragraph" w:customStyle="1" w:styleId="ConsPlusNormal">
    <w:name w:val="ConsPlusNormal"/>
    <w:rsid w:val="00E045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572596AE870A89AE2A2C1A08F504506B47E974C8014B91BC3BD499C376B97F08D85B7EE0F5AEA7k2e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2535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Анна Дей</cp:lastModifiedBy>
  <cp:revision>3</cp:revision>
  <dcterms:created xsi:type="dcterms:W3CDTF">2017-12-12T12:24:00Z</dcterms:created>
  <dcterms:modified xsi:type="dcterms:W3CDTF">2017-12-12T12:56:00Z</dcterms:modified>
</cp:coreProperties>
</file>